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8BE" w:rsidRDefault="00AB68BE" w:rsidP="00AB68B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Roger FOR</w:t>
      </w:r>
      <w:r>
        <w:t xml:space="preserve">      (fl.1461)</w:t>
      </w:r>
    </w:p>
    <w:p w:rsidR="00AB68BE" w:rsidRDefault="00AB68BE" w:rsidP="00AB68B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proofErr w:type="gramStart"/>
      <w:r>
        <w:t>of</w:t>
      </w:r>
      <w:proofErr w:type="gramEnd"/>
      <w:r>
        <w:t xml:space="preserve"> Shrewsbury.</w:t>
      </w:r>
    </w:p>
    <w:p w:rsidR="00AB68BE" w:rsidRDefault="00AB68BE" w:rsidP="00AB68B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AB68BE" w:rsidRDefault="00AB68BE" w:rsidP="00AB68B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AB68BE" w:rsidRDefault="00AB68BE" w:rsidP="00AB68B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24 Jun.1461</w:t>
      </w:r>
      <w:r>
        <w:tab/>
        <w:t xml:space="preserve">He was a witness when Roger Bulkeley of </w:t>
      </w:r>
      <w:proofErr w:type="spellStart"/>
      <w:proofErr w:type="gramStart"/>
      <w:r>
        <w:t>Uppington</w:t>
      </w:r>
      <w:proofErr w:type="spellEnd"/>
      <w:r>
        <w:t>(</w:t>
      </w:r>
      <w:proofErr w:type="gramEnd"/>
      <w:r>
        <w:t xml:space="preserve">q.v.) quitclaimed lands in High Pavement to </w:t>
      </w:r>
      <w:proofErr w:type="spellStart"/>
      <w:r>
        <w:t>Degury</w:t>
      </w:r>
      <w:proofErr w:type="spellEnd"/>
      <w:r>
        <w:t xml:space="preserve"> </w:t>
      </w:r>
      <w:proofErr w:type="spellStart"/>
      <w:r>
        <w:t>Watur</w:t>
      </w:r>
      <w:proofErr w:type="spellEnd"/>
      <w:r>
        <w:t xml:space="preserve"> and Prince Edward.</w:t>
      </w:r>
    </w:p>
    <w:p w:rsidR="00AB68BE" w:rsidRDefault="00AB68BE" w:rsidP="00AB68B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>(</w:t>
      </w:r>
      <w:hyperlink r:id="rId7" w:history="1">
        <w:r w:rsidRPr="00E956F5">
          <w:rPr>
            <w:rStyle w:val="Hyperlink"/>
          </w:rPr>
          <w:t>www.discovery.nationalarchives.gov.uk</w:t>
        </w:r>
      </w:hyperlink>
      <w:r>
        <w:t xml:space="preserve">     </w:t>
      </w:r>
      <w:proofErr w:type="spellStart"/>
      <w:r>
        <w:t>ref.X</w:t>
      </w:r>
      <w:proofErr w:type="spellEnd"/>
      <w:r>
        <w:t xml:space="preserve"> 1831/2/6/4)</w:t>
      </w:r>
    </w:p>
    <w:p w:rsidR="00AB68BE" w:rsidRDefault="00AB68BE" w:rsidP="00AB68B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AB68BE" w:rsidRDefault="00AB68BE" w:rsidP="00AB68B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AB68BE" w:rsidRDefault="00AB68BE" w:rsidP="00AB68B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8BE" w:rsidRDefault="00AB68BE" w:rsidP="00920DE3">
      <w:pPr>
        <w:spacing w:after="0" w:line="240" w:lineRule="auto"/>
      </w:pPr>
      <w:r>
        <w:separator/>
      </w:r>
    </w:p>
  </w:endnote>
  <w:endnote w:type="continuationSeparator" w:id="0">
    <w:p w:rsidR="00AB68BE" w:rsidRDefault="00AB68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8BE" w:rsidRDefault="00AB68BE" w:rsidP="00920DE3">
      <w:pPr>
        <w:spacing w:after="0" w:line="240" w:lineRule="auto"/>
      </w:pPr>
      <w:r>
        <w:separator/>
      </w:r>
    </w:p>
  </w:footnote>
  <w:footnote w:type="continuationSeparator" w:id="0">
    <w:p w:rsidR="00AB68BE" w:rsidRDefault="00AB68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8BE"/>
    <w:rsid w:val="00120749"/>
    <w:rsid w:val="00624CAE"/>
    <w:rsid w:val="00920DE3"/>
    <w:rsid w:val="00AB68B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B68B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B68B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2015-06-17T18:12:00Z</dcterms:created>
  <dcterms:modified xsi:type="dcterms:W3CDTF">2015-06-17T18:13:00Z</dcterms:modified>
</cp:coreProperties>
</file>